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020B049A" w14:textId="26D8BA91" w:rsidR="00377405" w:rsidRDefault="00377405" w:rsidP="00C51E1C">
      <w:pPr>
        <w:pStyle w:val="Titel"/>
        <w:spacing w:before="120" w:after="240"/>
        <w:ind w:right="1701"/>
        <w:jc w:val="both"/>
        <w:rPr>
          <w:szCs w:val="28"/>
        </w:rPr>
      </w:pPr>
      <w:r w:rsidRPr="00377405">
        <w:rPr>
          <w:szCs w:val="28"/>
        </w:rPr>
        <w:t>LEMKEN Diamant 18</w:t>
      </w:r>
      <w:r w:rsidR="000441DA" w:rsidRPr="000441DA">
        <w:rPr>
          <w:szCs w:val="28"/>
        </w:rPr>
        <w:t xml:space="preserve"> </w:t>
      </w:r>
      <w:r w:rsidR="000441DA">
        <w:rPr>
          <w:szCs w:val="28"/>
        </w:rPr>
        <w:t>mit i</w:t>
      </w:r>
      <w:r w:rsidR="000441DA" w:rsidRPr="00377405">
        <w:rPr>
          <w:szCs w:val="28"/>
        </w:rPr>
        <w:t>ntegrierte</w:t>
      </w:r>
      <w:r w:rsidR="000441DA">
        <w:rPr>
          <w:szCs w:val="28"/>
        </w:rPr>
        <w:t>m</w:t>
      </w:r>
      <w:r w:rsidR="000441DA" w:rsidRPr="00377405">
        <w:rPr>
          <w:szCs w:val="28"/>
        </w:rPr>
        <w:t xml:space="preserve"> Packe</w:t>
      </w:r>
      <w:r w:rsidR="000441DA">
        <w:rPr>
          <w:szCs w:val="28"/>
        </w:rPr>
        <w:t>r</w:t>
      </w:r>
      <w:r w:rsidR="000441DA" w:rsidRPr="00377405">
        <w:rPr>
          <w:szCs w:val="28"/>
        </w:rPr>
        <w:t xml:space="preserve"> </w:t>
      </w:r>
    </w:p>
    <w:p w14:paraId="639FFB48" w14:textId="6B797A86" w:rsidR="00377405" w:rsidRPr="00572533" w:rsidRDefault="00377405" w:rsidP="003829BD">
      <w:pPr>
        <w:pStyle w:val="Titel"/>
        <w:spacing w:after="240" w:line="360" w:lineRule="auto"/>
        <w:ind w:right="1699"/>
        <w:jc w:val="both"/>
        <w:rPr>
          <w:sz w:val="22"/>
          <w:szCs w:val="22"/>
        </w:rPr>
      </w:pPr>
      <w:r w:rsidRPr="00572533">
        <w:rPr>
          <w:sz w:val="22"/>
          <w:szCs w:val="22"/>
        </w:rPr>
        <w:t xml:space="preserve">Einzigartige Kombination für </w:t>
      </w:r>
      <w:r w:rsidR="00C108D6" w:rsidRPr="00572533">
        <w:rPr>
          <w:sz w:val="22"/>
          <w:szCs w:val="22"/>
        </w:rPr>
        <w:t xml:space="preserve">anspruchsvolle </w:t>
      </w:r>
      <w:r w:rsidR="00C97FB6" w:rsidRPr="00572533">
        <w:rPr>
          <w:sz w:val="22"/>
          <w:szCs w:val="22"/>
        </w:rPr>
        <w:t>Einsatz</w:t>
      </w:r>
      <w:r w:rsidR="00D1253E" w:rsidRPr="00572533">
        <w:rPr>
          <w:sz w:val="22"/>
          <w:szCs w:val="22"/>
        </w:rPr>
        <w:t>b</w:t>
      </w:r>
      <w:r w:rsidRPr="00572533">
        <w:rPr>
          <w:sz w:val="22"/>
          <w:szCs w:val="22"/>
        </w:rPr>
        <w:t>edingunge</w:t>
      </w:r>
      <w:r w:rsidR="001850C2" w:rsidRPr="00572533">
        <w:rPr>
          <w:sz w:val="22"/>
          <w:szCs w:val="22"/>
        </w:rPr>
        <w:t>n</w:t>
      </w:r>
    </w:p>
    <w:p w14:paraId="3711E0F3" w14:textId="668DBFE6" w:rsidR="00377405" w:rsidRPr="00377405" w:rsidRDefault="00737655" w:rsidP="0037740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r w:rsidRPr="00737655">
        <w:rPr>
          <w:b w:val="0"/>
          <w:sz w:val="22"/>
          <w:szCs w:val="22"/>
        </w:rPr>
        <w:t xml:space="preserve">Mit der Einführung des integrierten Packers </w:t>
      </w:r>
      <w:proofErr w:type="spellStart"/>
      <w:r w:rsidRPr="00737655">
        <w:rPr>
          <w:b w:val="0"/>
          <w:sz w:val="22"/>
          <w:szCs w:val="22"/>
        </w:rPr>
        <w:t>FlexPack</w:t>
      </w:r>
      <w:proofErr w:type="spellEnd"/>
      <w:r w:rsidRPr="00737655">
        <w:rPr>
          <w:b w:val="0"/>
          <w:sz w:val="22"/>
          <w:szCs w:val="22"/>
        </w:rPr>
        <w:t xml:space="preserve"> für den Aufsattelpflug Diamant 18 erweitert LEMKEN die Einsatzmöglichkeiten seiner Technik für den professionellen Pflugeinsatz, auch unter trockenen und steinigen Bodenbedingungen</w:t>
      </w:r>
      <w:r>
        <w:rPr>
          <w:b w:val="0"/>
          <w:sz w:val="22"/>
          <w:szCs w:val="22"/>
        </w:rPr>
        <w:t xml:space="preserve">. </w:t>
      </w:r>
      <w:r w:rsidR="00377405" w:rsidRPr="00377405">
        <w:rPr>
          <w:b w:val="0"/>
          <w:sz w:val="22"/>
          <w:szCs w:val="22"/>
        </w:rPr>
        <w:t xml:space="preserve">Der </w:t>
      </w:r>
      <w:r w:rsidR="00A1206D">
        <w:rPr>
          <w:b w:val="0"/>
          <w:sz w:val="22"/>
          <w:szCs w:val="22"/>
        </w:rPr>
        <w:t>6- bis 8-furchige</w:t>
      </w:r>
      <w:r w:rsidR="00377405">
        <w:rPr>
          <w:b w:val="0"/>
          <w:sz w:val="22"/>
          <w:szCs w:val="22"/>
        </w:rPr>
        <w:t xml:space="preserve"> </w:t>
      </w:r>
      <w:r w:rsidR="00377405" w:rsidRPr="00377405">
        <w:rPr>
          <w:b w:val="0"/>
          <w:sz w:val="22"/>
          <w:szCs w:val="22"/>
        </w:rPr>
        <w:t xml:space="preserve">Diamant 18 ist damit der einzige Einrad-Aufsattelpflug </w:t>
      </w:r>
      <w:r w:rsidR="001C013F">
        <w:rPr>
          <w:b w:val="0"/>
          <w:sz w:val="22"/>
          <w:szCs w:val="22"/>
        </w:rPr>
        <w:t xml:space="preserve">am </w:t>
      </w:r>
      <w:r w:rsidR="00377405" w:rsidRPr="00377405">
        <w:rPr>
          <w:b w:val="0"/>
          <w:sz w:val="22"/>
          <w:szCs w:val="22"/>
        </w:rPr>
        <w:t xml:space="preserve">Markt, der serienmäßig mit einem direkt angebauten Packer kombiniert werden kann. Diese Lösung richtet sich an landwirtschaftliche Betriebe und Lohnunternehmen, die Wert auf effiziente Arbeitsabläufe und präzise Bodenbearbeitung legen – insbesondere bei </w:t>
      </w:r>
      <w:r w:rsidR="00A1206D">
        <w:rPr>
          <w:b w:val="0"/>
          <w:sz w:val="22"/>
          <w:szCs w:val="22"/>
        </w:rPr>
        <w:t xml:space="preserve">herausfordernden </w:t>
      </w:r>
      <w:r w:rsidR="00377405" w:rsidRPr="00377405">
        <w:rPr>
          <w:b w:val="0"/>
          <w:sz w:val="22"/>
          <w:szCs w:val="22"/>
        </w:rPr>
        <w:t>Standortverhältnissen.</w:t>
      </w:r>
    </w:p>
    <w:p w14:paraId="43EF9308" w14:textId="2CF5D407" w:rsidR="00377405" w:rsidRPr="00377405" w:rsidRDefault="008D1D1B" w:rsidP="0037740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M</w:t>
      </w:r>
      <w:r w:rsidR="00377405" w:rsidRPr="00377405">
        <w:rPr>
          <w:bCs w:val="0"/>
          <w:sz w:val="22"/>
          <w:szCs w:val="22"/>
        </w:rPr>
        <w:t>ehr Stabilität und Effizienz</w:t>
      </w:r>
    </w:p>
    <w:p w14:paraId="58E8820E" w14:textId="1AC405BF" w:rsidR="00377405" w:rsidRPr="00377405" w:rsidRDefault="008D1D1B" w:rsidP="0037740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Um d</w:t>
      </w:r>
      <w:r w:rsidR="00377405" w:rsidRPr="00377405">
        <w:rPr>
          <w:b w:val="0"/>
          <w:sz w:val="22"/>
          <w:szCs w:val="22"/>
        </w:rPr>
        <w:t xml:space="preserve">ie Kombination </w:t>
      </w:r>
      <w:r w:rsidR="00A1206D">
        <w:rPr>
          <w:b w:val="0"/>
          <w:sz w:val="22"/>
          <w:szCs w:val="22"/>
        </w:rPr>
        <w:t>LEMKEN</w:t>
      </w:r>
      <w:r w:rsidR="00730489">
        <w:rPr>
          <w:b w:val="0"/>
          <w:sz w:val="22"/>
          <w:szCs w:val="22"/>
        </w:rPr>
        <w:t xml:space="preserve"> </w:t>
      </w:r>
      <w:r w:rsidR="00377405" w:rsidRPr="00377405">
        <w:rPr>
          <w:b w:val="0"/>
          <w:sz w:val="22"/>
          <w:szCs w:val="22"/>
        </w:rPr>
        <w:t xml:space="preserve">Diamant mit </w:t>
      </w:r>
      <w:proofErr w:type="spellStart"/>
      <w:r w:rsidR="00377405" w:rsidRPr="00377405">
        <w:rPr>
          <w:b w:val="0"/>
          <w:sz w:val="22"/>
          <w:szCs w:val="22"/>
        </w:rPr>
        <w:t>FlexPack</w:t>
      </w:r>
      <w:proofErr w:type="spellEnd"/>
      <w:r w:rsidR="00377405" w:rsidRPr="00377405">
        <w:rPr>
          <w:b w:val="0"/>
          <w:sz w:val="22"/>
          <w:szCs w:val="22"/>
        </w:rPr>
        <w:t xml:space="preserve"> </w:t>
      </w:r>
      <w:r w:rsidR="007658CF" w:rsidRPr="00377405">
        <w:rPr>
          <w:b w:val="0"/>
          <w:sz w:val="22"/>
          <w:szCs w:val="22"/>
        </w:rPr>
        <w:t>bei der Fu</w:t>
      </w:r>
      <w:r w:rsidR="007658CF">
        <w:rPr>
          <w:b w:val="0"/>
          <w:sz w:val="22"/>
          <w:szCs w:val="22"/>
        </w:rPr>
        <w:t>r</w:t>
      </w:r>
      <w:r w:rsidR="007658CF" w:rsidRPr="00377405">
        <w:rPr>
          <w:b w:val="0"/>
          <w:sz w:val="22"/>
          <w:szCs w:val="22"/>
        </w:rPr>
        <w:t>chenversion</w:t>
      </w:r>
      <w:r w:rsidR="007658CF">
        <w:rPr>
          <w:b w:val="0"/>
          <w:sz w:val="22"/>
          <w:szCs w:val="22"/>
        </w:rPr>
        <w:t xml:space="preserve"> </w:t>
      </w:r>
      <w:r w:rsidR="00377405" w:rsidRPr="00377405">
        <w:rPr>
          <w:b w:val="0"/>
          <w:sz w:val="22"/>
          <w:szCs w:val="22"/>
        </w:rPr>
        <w:t>technisch möglich</w:t>
      </w:r>
      <w:r>
        <w:rPr>
          <w:b w:val="0"/>
          <w:sz w:val="22"/>
          <w:szCs w:val="22"/>
        </w:rPr>
        <w:t xml:space="preserve"> zu machen, </w:t>
      </w:r>
      <w:r w:rsidR="00CD1A46">
        <w:rPr>
          <w:b w:val="0"/>
          <w:sz w:val="22"/>
          <w:szCs w:val="22"/>
        </w:rPr>
        <w:t>wurde</w:t>
      </w:r>
      <w:r w:rsidR="00377405">
        <w:rPr>
          <w:b w:val="0"/>
          <w:sz w:val="22"/>
          <w:szCs w:val="22"/>
        </w:rPr>
        <w:t xml:space="preserve"> </w:t>
      </w:r>
      <w:r w:rsidR="00737655" w:rsidRPr="00737655">
        <w:rPr>
          <w:b w:val="0"/>
          <w:sz w:val="22"/>
          <w:szCs w:val="22"/>
        </w:rPr>
        <w:t xml:space="preserve">mit Einführung des Diamant 18 das </w:t>
      </w:r>
      <w:r w:rsidR="00D96BBD">
        <w:rPr>
          <w:b w:val="0"/>
          <w:sz w:val="22"/>
          <w:szCs w:val="22"/>
        </w:rPr>
        <w:t xml:space="preserve">Aufsattelrad </w:t>
      </w:r>
      <w:r w:rsidR="007658CF">
        <w:rPr>
          <w:b w:val="0"/>
          <w:sz w:val="22"/>
          <w:szCs w:val="22"/>
        </w:rPr>
        <w:t>konstruktiv</w:t>
      </w:r>
      <w:r w:rsidR="00D81BA8">
        <w:rPr>
          <w:b w:val="0"/>
          <w:sz w:val="22"/>
          <w:szCs w:val="22"/>
        </w:rPr>
        <w:t xml:space="preserve"> verändert und </w:t>
      </w:r>
      <w:r w:rsidR="00737655" w:rsidRPr="00737655">
        <w:rPr>
          <w:b w:val="0"/>
          <w:sz w:val="22"/>
          <w:szCs w:val="22"/>
        </w:rPr>
        <w:t>hinter den Grundrahmen</w:t>
      </w:r>
      <w:r w:rsidR="00737655">
        <w:rPr>
          <w:b w:val="0"/>
          <w:sz w:val="22"/>
          <w:szCs w:val="22"/>
        </w:rPr>
        <w:t xml:space="preserve"> </w:t>
      </w:r>
      <w:r w:rsidR="00CD1A46">
        <w:rPr>
          <w:b w:val="0"/>
          <w:sz w:val="22"/>
          <w:szCs w:val="22"/>
        </w:rPr>
        <w:t xml:space="preserve">versetzt. </w:t>
      </w:r>
      <w:r w:rsidR="00377405">
        <w:rPr>
          <w:b w:val="0"/>
          <w:sz w:val="22"/>
          <w:szCs w:val="22"/>
        </w:rPr>
        <w:t xml:space="preserve">Die </w:t>
      </w:r>
      <w:r w:rsidR="00557128">
        <w:rPr>
          <w:b w:val="0"/>
          <w:sz w:val="22"/>
          <w:szCs w:val="22"/>
        </w:rPr>
        <w:t>geänderte</w:t>
      </w:r>
      <w:r w:rsidR="00377405">
        <w:rPr>
          <w:b w:val="0"/>
          <w:sz w:val="22"/>
          <w:szCs w:val="22"/>
        </w:rPr>
        <w:t xml:space="preserve"> Radposition </w:t>
      </w:r>
      <w:r w:rsidR="00730489">
        <w:rPr>
          <w:b w:val="0"/>
          <w:sz w:val="22"/>
          <w:szCs w:val="22"/>
        </w:rPr>
        <w:t>sorgt für einen</w:t>
      </w:r>
      <w:r w:rsidR="00377405" w:rsidRPr="00377405">
        <w:rPr>
          <w:b w:val="0"/>
          <w:sz w:val="22"/>
          <w:szCs w:val="22"/>
        </w:rPr>
        <w:t xml:space="preserve"> niedrige</w:t>
      </w:r>
      <w:r w:rsidR="00730489">
        <w:rPr>
          <w:b w:val="0"/>
          <w:sz w:val="22"/>
          <w:szCs w:val="22"/>
        </w:rPr>
        <w:t>n</w:t>
      </w:r>
      <w:r w:rsidR="00377405" w:rsidRPr="00377405">
        <w:rPr>
          <w:b w:val="0"/>
          <w:sz w:val="22"/>
          <w:szCs w:val="22"/>
        </w:rPr>
        <w:t xml:space="preserve"> Schwerpunkt und </w:t>
      </w:r>
      <w:r w:rsidR="00730489">
        <w:rPr>
          <w:b w:val="0"/>
          <w:sz w:val="22"/>
          <w:szCs w:val="22"/>
        </w:rPr>
        <w:t xml:space="preserve">damit </w:t>
      </w:r>
      <w:r w:rsidR="00377405" w:rsidRPr="00377405">
        <w:rPr>
          <w:b w:val="0"/>
          <w:sz w:val="22"/>
          <w:szCs w:val="22"/>
        </w:rPr>
        <w:t>reduzierte Drehkräfte</w:t>
      </w:r>
      <w:r w:rsidR="00730489">
        <w:rPr>
          <w:b w:val="0"/>
          <w:sz w:val="22"/>
          <w:szCs w:val="22"/>
        </w:rPr>
        <w:t>, sodass eine</w:t>
      </w:r>
      <w:r w:rsidR="00377405" w:rsidRPr="00377405">
        <w:rPr>
          <w:b w:val="0"/>
          <w:sz w:val="22"/>
          <w:szCs w:val="22"/>
        </w:rPr>
        <w:t xml:space="preserve"> hohe Kippstabilität am Vorgewende sowie ein ruhige</w:t>
      </w:r>
      <w:r w:rsidR="00730489">
        <w:rPr>
          <w:b w:val="0"/>
          <w:sz w:val="22"/>
          <w:szCs w:val="22"/>
        </w:rPr>
        <w:t>r</w:t>
      </w:r>
      <w:r w:rsidR="00377405" w:rsidRPr="00377405">
        <w:rPr>
          <w:b w:val="0"/>
          <w:sz w:val="22"/>
          <w:szCs w:val="22"/>
        </w:rPr>
        <w:t xml:space="preserve"> Lauf auf der Straße</w:t>
      </w:r>
      <w:r w:rsidR="00730489">
        <w:rPr>
          <w:b w:val="0"/>
          <w:sz w:val="22"/>
          <w:szCs w:val="22"/>
        </w:rPr>
        <w:t xml:space="preserve"> garantiert ist</w:t>
      </w:r>
      <w:r w:rsidR="00377405" w:rsidRPr="00377405">
        <w:rPr>
          <w:b w:val="0"/>
          <w:sz w:val="22"/>
          <w:szCs w:val="22"/>
        </w:rPr>
        <w:t xml:space="preserve">. </w:t>
      </w:r>
      <w:r w:rsidR="005C3C23" w:rsidRPr="005C3C23">
        <w:rPr>
          <w:b w:val="0"/>
          <w:sz w:val="22"/>
          <w:szCs w:val="22"/>
        </w:rPr>
        <w:t xml:space="preserve">Zudem bleibt die Belastung des </w:t>
      </w:r>
      <w:proofErr w:type="spellStart"/>
      <w:r w:rsidR="005C3C23" w:rsidRPr="005C3C23">
        <w:rPr>
          <w:b w:val="0"/>
          <w:sz w:val="22"/>
          <w:szCs w:val="22"/>
        </w:rPr>
        <w:t>Radarms</w:t>
      </w:r>
      <w:proofErr w:type="spellEnd"/>
      <w:r w:rsidR="005C3C23" w:rsidRPr="005C3C23">
        <w:rPr>
          <w:b w:val="0"/>
          <w:sz w:val="22"/>
          <w:szCs w:val="22"/>
        </w:rPr>
        <w:t xml:space="preserve"> gering</w:t>
      </w:r>
      <w:r w:rsidR="00377405" w:rsidRPr="00377405">
        <w:rPr>
          <w:b w:val="0"/>
          <w:sz w:val="22"/>
          <w:szCs w:val="22"/>
        </w:rPr>
        <w:t>. Auch in kupiertem Gelände hält der letzte Pflugkörper dadurch zuverlässig die eingestellte Arbeitstiefe, was</w:t>
      </w:r>
      <w:r w:rsidR="00D96BBD">
        <w:rPr>
          <w:b w:val="0"/>
          <w:sz w:val="22"/>
          <w:szCs w:val="22"/>
        </w:rPr>
        <w:t xml:space="preserve"> ein gleichmäßiges Pflugbild </w:t>
      </w:r>
      <w:r w:rsidR="00377405" w:rsidRPr="00377405">
        <w:rPr>
          <w:b w:val="0"/>
          <w:sz w:val="22"/>
          <w:szCs w:val="22"/>
        </w:rPr>
        <w:t>unabhängig von der Topografie sicherstellt.</w:t>
      </w:r>
    </w:p>
    <w:p w14:paraId="6AD23F5B" w14:textId="77777777" w:rsidR="00377405" w:rsidRPr="00377405" w:rsidRDefault="00377405" w:rsidP="0037740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</w:rPr>
      </w:pPr>
      <w:r w:rsidRPr="00377405">
        <w:rPr>
          <w:bCs w:val="0"/>
          <w:sz w:val="22"/>
          <w:szCs w:val="22"/>
        </w:rPr>
        <w:t>Rückverfestigung zur Förderung der Kapillarität</w:t>
      </w:r>
    </w:p>
    <w:p w14:paraId="1ED571F5" w14:textId="2BDD7ADD" w:rsidR="00377405" w:rsidRPr="00377405" w:rsidRDefault="00377405" w:rsidP="0037740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r w:rsidRPr="00377405">
        <w:rPr>
          <w:b w:val="0"/>
          <w:sz w:val="22"/>
          <w:szCs w:val="22"/>
        </w:rPr>
        <w:t xml:space="preserve">Besonders bei trockenen Bedingungen ist die sofortige Rückverfestigung </w:t>
      </w:r>
      <w:r w:rsidR="00907A69">
        <w:rPr>
          <w:b w:val="0"/>
          <w:sz w:val="22"/>
          <w:szCs w:val="22"/>
        </w:rPr>
        <w:t xml:space="preserve">des gewendeten Bodens </w:t>
      </w:r>
      <w:r w:rsidRPr="00377405">
        <w:rPr>
          <w:b w:val="0"/>
          <w:sz w:val="22"/>
          <w:szCs w:val="22"/>
        </w:rPr>
        <w:t xml:space="preserve">entscheidend, </w:t>
      </w:r>
      <w:r w:rsidR="00D96BBD">
        <w:rPr>
          <w:b w:val="0"/>
          <w:sz w:val="22"/>
          <w:szCs w:val="22"/>
        </w:rPr>
        <w:t xml:space="preserve">um Verdunstung </w:t>
      </w:r>
      <w:r w:rsidR="00B52A2F">
        <w:rPr>
          <w:b w:val="0"/>
          <w:sz w:val="22"/>
          <w:szCs w:val="22"/>
        </w:rPr>
        <w:t xml:space="preserve">und Bodenerosion </w:t>
      </w:r>
      <w:r w:rsidR="00D96BBD">
        <w:rPr>
          <w:b w:val="0"/>
          <w:sz w:val="22"/>
          <w:szCs w:val="22"/>
        </w:rPr>
        <w:t xml:space="preserve">zu </w:t>
      </w:r>
      <w:r w:rsidR="00934A7C">
        <w:rPr>
          <w:b w:val="0"/>
          <w:sz w:val="22"/>
          <w:szCs w:val="22"/>
        </w:rPr>
        <w:t>reduzieren</w:t>
      </w:r>
      <w:r w:rsidRPr="00377405">
        <w:rPr>
          <w:b w:val="0"/>
          <w:sz w:val="22"/>
          <w:szCs w:val="22"/>
        </w:rPr>
        <w:t xml:space="preserve">. </w:t>
      </w:r>
      <w:r w:rsidR="00D96BBD">
        <w:rPr>
          <w:b w:val="0"/>
          <w:sz w:val="22"/>
          <w:szCs w:val="22"/>
        </w:rPr>
        <w:t xml:space="preserve">Außerdem wird durch die </w:t>
      </w:r>
      <w:proofErr w:type="spellStart"/>
      <w:r w:rsidR="000A5007">
        <w:rPr>
          <w:b w:val="0"/>
          <w:sz w:val="22"/>
          <w:szCs w:val="22"/>
        </w:rPr>
        <w:t>Krümelung</w:t>
      </w:r>
      <w:proofErr w:type="spellEnd"/>
      <w:r w:rsidR="000A5007">
        <w:rPr>
          <w:b w:val="0"/>
          <w:sz w:val="22"/>
          <w:szCs w:val="22"/>
        </w:rPr>
        <w:t xml:space="preserve"> und </w:t>
      </w:r>
      <w:r w:rsidR="00D96BBD">
        <w:rPr>
          <w:b w:val="0"/>
          <w:sz w:val="22"/>
          <w:szCs w:val="22"/>
        </w:rPr>
        <w:t xml:space="preserve">Saatbettbereitung bereits der Bodenschluss vom Saatgut der folgenden Aussaat sichergestellt. </w:t>
      </w:r>
      <w:r w:rsidR="007176C1">
        <w:rPr>
          <w:b w:val="0"/>
          <w:sz w:val="22"/>
          <w:szCs w:val="22"/>
        </w:rPr>
        <w:t>Der parallel zum Pflug</w:t>
      </w:r>
      <w:r w:rsidR="00B52A2F">
        <w:rPr>
          <w:b w:val="0"/>
          <w:sz w:val="22"/>
          <w:szCs w:val="22"/>
        </w:rPr>
        <w:t>rahmen</w:t>
      </w:r>
      <w:r w:rsidR="007176C1">
        <w:rPr>
          <w:b w:val="0"/>
          <w:sz w:val="22"/>
          <w:szCs w:val="22"/>
        </w:rPr>
        <w:t xml:space="preserve"> laufende LEMKEN </w:t>
      </w:r>
      <w:proofErr w:type="spellStart"/>
      <w:r w:rsidR="007176C1">
        <w:rPr>
          <w:b w:val="0"/>
          <w:sz w:val="22"/>
          <w:szCs w:val="22"/>
        </w:rPr>
        <w:t>FlexPack</w:t>
      </w:r>
      <w:proofErr w:type="spellEnd"/>
      <w:r w:rsidR="007176C1">
        <w:rPr>
          <w:b w:val="0"/>
          <w:sz w:val="22"/>
          <w:szCs w:val="22"/>
        </w:rPr>
        <w:t xml:space="preserve"> punktet hier mit seiner maximalen Anpassungsfähigkeit</w:t>
      </w:r>
      <w:r w:rsidR="00B87A5A">
        <w:rPr>
          <w:b w:val="0"/>
          <w:sz w:val="22"/>
          <w:szCs w:val="22"/>
        </w:rPr>
        <w:t xml:space="preserve">: Es </w:t>
      </w:r>
      <w:r w:rsidRPr="00377405">
        <w:rPr>
          <w:b w:val="0"/>
          <w:sz w:val="22"/>
          <w:szCs w:val="22"/>
        </w:rPr>
        <w:t xml:space="preserve">wird </w:t>
      </w:r>
      <w:r w:rsidR="005050ED">
        <w:rPr>
          <w:b w:val="0"/>
          <w:sz w:val="22"/>
          <w:szCs w:val="22"/>
        </w:rPr>
        <w:t xml:space="preserve">in jeder Arbeitsbreitenstellung </w:t>
      </w:r>
      <w:r w:rsidRPr="00377405">
        <w:rPr>
          <w:b w:val="0"/>
          <w:sz w:val="22"/>
          <w:szCs w:val="22"/>
        </w:rPr>
        <w:t>eine gleichmäßige Rückverfestigung erreicht</w:t>
      </w:r>
      <w:r w:rsidR="00B87A5A">
        <w:rPr>
          <w:b w:val="0"/>
          <w:sz w:val="22"/>
          <w:szCs w:val="22"/>
        </w:rPr>
        <w:t xml:space="preserve">, </w:t>
      </w:r>
      <w:r w:rsidRPr="00377405">
        <w:rPr>
          <w:b w:val="0"/>
          <w:sz w:val="22"/>
          <w:szCs w:val="22"/>
        </w:rPr>
        <w:t xml:space="preserve">ohne Überlappungen oder </w:t>
      </w:r>
      <w:r w:rsidR="00B87A5A">
        <w:rPr>
          <w:b w:val="0"/>
          <w:sz w:val="22"/>
          <w:szCs w:val="22"/>
        </w:rPr>
        <w:t>un</w:t>
      </w:r>
      <w:r w:rsidRPr="00377405">
        <w:rPr>
          <w:b w:val="0"/>
          <w:sz w:val="22"/>
          <w:szCs w:val="22"/>
        </w:rPr>
        <w:t>bearbeitete Zonen.</w:t>
      </w:r>
    </w:p>
    <w:p w14:paraId="7D818D0E" w14:textId="77777777" w:rsidR="00377405" w:rsidRPr="00377405" w:rsidRDefault="00377405" w:rsidP="0037740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</w:rPr>
      </w:pPr>
      <w:r w:rsidRPr="00377405">
        <w:rPr>
          <w:bCs w:val="0"/>
          <w:sz w:val="22"/>
          <w:szCs w:val="22"/>
        </w:rPr>
        <w:lastRenderedPageBreak/>
        <w:t>Flexibilität und Vereinfachung in der Praxis</w:t>
      </w:r>
    </w:p>
    <w:p w14:paraId="6E0D561B" w14:textId="609244AF" w:rsidR="00377405" w:rsidRPr="00377405" w:rsidRDefault="00557128" w:rsidP="0037740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r w:rsidRPr="00557128">
        <w:rPr>
          <w:b w:val="0"/>
          <w:sz w:val="22"/>
          <w:szCs w:val="22"/>
        </w:rPr>
        <w:t>Die neue Kombination bringt nicht nur Vorteile für Großbetriebe mit weitläufigen Feldern. Auch größere Betriebe in kleinstrukturier</w:t>
      </w:r>
      <w:r w:rsidR="00D90307">
        <w:rPr>
          <w:b w:val="0"/>
          <w:sz w:val="22"/>
          <w:szCs w:val="22"/>
        </w:rPr>
        <w:t>t</w:t>
      </w:r>
      <w:r w:rsidRPr="00557128">
        <w:rPr>
          <w:b w:val="0"/>
          <w:sz w:val="22"/>
          <w:szCs w:val="22"/>
        </w:rPr>
        <w:t>en Regionen profitieren</w:t>
      </w:r>
      <w:r w:rsidR="00B06ED3">
        <w:rPr>
          <w:b w:val="0"/>
          <w:sz w:val="22"/>
          <w:szCs w:val="22"/>
        </w:rPr>
        <w:t xml:space="preserve">, indem </w:t>
      </w:r>
      <w:r w:rsidR="003712CD">
        <w:rPr>
          <w:b w:val="0"/>
          <w:sz w:val="22"/>
          <w:szCs w:val="22"/>
        </w:rPr>
        <w:t>das</w:t>
      </w:r>
      <w:r w:rsidR="003712CD" w:rsidRPr="00377405">
        <w:rPr>
          <w:b w:val="0"/>
          <w:sz w:val="22"/>
          <w:szCs w:val="22"/>
        </w:rPr>
        <w:t xml:space="preserve"> An- oder Abkoppeln </w:t>
      </w:r>
      <w:r w:rsidR="003712CD">
        <w:rPr>
          <w:b w:val="0"/>
          <w:sz w:val="22"/>
          <w:szCs w:val="22"/>
        </w:rPr>
        <w:t xml:space="preserve">und </w:t>
      </w:r>
      <w:r w:rsidR="00377405" w:rsidRPr="00377405">
        <w:rPr>
          <w:b w:val="0"/>
          <w:sz w:val="22"/>
          <w:szCs w:val="22"/>
        </w:rPr>
        <w:t>de</w:t>
      </w:r>
      <w:r w:rsidR="00B06ED3">
        <w:rPr>
          <w:b w:val="0"/>
          <w:sz w:val="22"/>
          <w:szCs w:val="22"/>
        </w:rPr>
        <w:t>r</w:t>
      </w:r>
      <w:r w:rsidR="00377405" w:rsidRPr="00377405">
        <w:rPr>
          <w:b w:val="0"/>
          <w:sz w:val="22"/>
          <w:szCs w:val="22"/>
        </w:rPr>
        <w:t xml:space="preserve"> separate </w:t>
      </w:r>
      <w:proofErr w:type="spellStart"/>
      <w:r w:rsidR="00377405" w:rsidRPr="00377405">
        <w:rPr>
          <w:b w:val="0"/>
          <w:sz w:val="22"/>
          <w:szCs w:val="22"/>
        </w:rPr>
        <w:t>Packertranspor</w:t>
      </w:r>
      <w:r w:rsidR="00904526">
        <w:rPr>
          <w:b w:val="0"/>
          <w:sz w:val="22"/>
          <w:szCs w:val="22"/>
        </w:rPr>
        <w:t>t</w:t>
      </w:r>
      <w:proofErr w:type="spellEnd"/>
      <w:r w:rsidR="00B06ED3">
        <w:rPr>
          <w:b w:val="0"/>
          <w:sz w:val="22"/>
          <w:szCs w:val="22"/>
        </w:rPr>
        <w:t xml:space="preserve"> entfällt </w:t>
      </w:r>
      <w:r w:rsidR="00572533">
        <w:rPr>
          <w:b w:val="0"/>
          <w:sz w:val="22"/>
          <w:szCs w:val="22"/>
        </w:rPr>
        <w:t>als auch</w:t>
      </w:r>
      <w:r w:rsidR="00377405" w:rsidRPr="00377405">
        <w:rPr>
          <w:b w:val="0"/>
          <w:sz w:val="22"/>
          <w:szCs w:val="22"/>
        </w:rPr>
        <w:t xml:space="preserve"> </w:t>
      </w:r>
      <w:r w:rsidR="00C51DBF">
        <w:rPr>
          <w:b w:val="0"/>
          <w:sz w:val="22"/>
          <w:szCs w:val="22"/>
        </w:rPr>
        <w:t>der</w:t>
      </w:r>
      <w:r w:rsidR="00377405" w:rsidRPr="00377405">
        <w:rPr>
          <w:b w:val="0"/>
          <w:sz w:val="22"/>
          <w:szCs w:val="22"/>
        </w:rPr>
        <w:t xml:space="preserve"> zusätzliche </w:t>
      </w:r>
      <w:r w:rsidR="00867AE8">
        <w:rPr>
          <w:b w:val="0"/>
          <w:sz w:val="22"/>
          <w:szCs w:val="22"/>
        </w:rPr>
        <w:t>Traktor</w:t>
      </w:r>
      <w:r w:rsidR="00C51DBF">
        <w:rPr>
          <w:b w:val="0"/>
          <w:sz w:val="22"/>
          <w:szCs w:val="22"/>
        </w:rPr>
        <w:t>f</w:t>
      </w:r>
      <w:r w:rsidR="00377405" w:rsidRPr="00377405">
        <w:rPr>
          <w:b w:val="0"/>
          <w:sz w:val="22"/>
          <w:szCs w:val="22"/>
        </w:rPr>
        <w:t>ahrer eingespart werden kann – insbesondere relevant bei</w:t>
      </w:r>
      <w:r>
        <w:rPr>
          <w:b w:val="0"/>
          <w:sz w:val="22"/>
          <w:szCs w:val="22"/>
        </w:rPr>
        <w:t xml:space="preserve"> </w:t>
      </w:r>
      <w:r w:rsidRPr="00557128">
        <w:rPr>
          <w:b w:val="0"/>
          <w:sz w:val="22"/>
          <w:szCs w:val="22"/>
        </w:rPr>
        <w:t>häufige</w:t>
      </w:r>
      <w:r w:rsidR="000E7F15">
        <w:rPr>
          <w:b w:val="0"/>
          <w:sz w:val="22"/>
          <w:szCs w:val="22"/>
        </w:rPr>
        <w:t>m</w:t>
      </w:r>
      <w:r w:rsidRPr="00557128">
        <w:rPr>
          <w:b w:val="0"/>
          <w:sz w:val="22"/>
          <w:szCs w:val="22"/>
        </w:rPr>
        <w:t xml:space="preserve"> Flächenwechsel</w:t>
      </w:r>
      <w:r>
        <w:rPr>
          <w:b w:val="0"/>
          <w:sz w:val="22"/>
          <w:szCs w:val="22"/>
        </w:rPr>
        <w:t xml:space="preserve"> </w:t>
      </w:r>
      <w:r w:rsidR="00E70C94">
        <w:rPr>
          <w:b w:val="0"/>
          <w:sz w:val="22"/>
          <w:szCs w:val="22"/>
        </w:rPr>
        <w:t>oder</w:t>
      </w:r>
      <w:r w:rsidR="00377405" w:rsidRPr="00377405">
        <w:rPr>
          <w:b w:val="0"/>
          <w:sz w:val="22"/>
          <w:szCs w:val="22"/>
        </w:rPr>
        <w:t xml:space="preserve"> weiten </w:t>
      </w:r>
      <w:r w:rsidR="000E7F15">
        <w:rPr>
          <w:b w:val="0"/>
          <w:sz w:val="22"/>
          <w:szCs w:val="22"/>
        </w:rPr>
        <w:t>Distanzen</w:t>
      </w:r>
      <w:r w:rsidR="00377405" w:rsidRPr="00377405">
        <w:rPr>
          <w:b w:val="0"/>
          <w:sz w:val="22"/>
          <w:szCs w:val="22"/>
        </w:rPr>
        <w:t>.</w:t>
      </w:r>
      <w:r w:rsidR="003712CD">
        <w:rPr>
          <w:b w:val="0"/>
          <w:sz w:val="22"/>
          <w:szCs w:val="22"/>
        </w:rPr>
        <w:t xml:space="preserve"> </w:t>
      </w:r>
      <w:r w:rsidR="00377405" w:rsidRPr="00377405">
        <w:rPr>
          <w:b w:val="0"/>
          <w:sz w:val="22"/>
          <w:szCs w:val="22"/>
        </w:rPr>
        <w:t>Die Drillmaschine kann direkt nach dem Pflug arbeiten. In Zeiten knappe</w:t>
      </w:r>
      <w:r w:rsidR="004C7637">
        <w:rPr>
          <w:b w:val="0"/>
          <w:sz w:val="22"/>
          <w:szCs w:val="22"/>
        </w:rPr>
        <w:t>n</w:t>
      </w:r>
      <w:r w:rsidR="00377405" w:rsidRPr="00377405">
        <w:rPr>
          <w:b w:val="0"/>
          <w:sz w:val="22"/>
          <w:szCs w:val="22"/>
        </w:rPr>
        <w:t xml:space="preserve"> Personal</w:t>
      </w:r>
      <w:r w:rsidR="004C7637">
        <w:rPr>
          <w:b w:val="0"/>
          <w:sz w:val="22"/>
          <w:szCs w:val="22"/>
        </w:rPr>
        <w:t>s</w:t>
      </w:r>
      <w:r w:rsidR="00377405" w:rsidRPr="00377405">
        <w:rPr>
          <w:b w:val="0"/>
          <w:sz w:val="22"/>
          <w:szCs w:val="22"/>
        </w:rPr>
        <w:t xml:space="preserve"> </w:t>
      </w:r>
      <w:r w:rsidR="00B52A2F">
        <w:rPr>
          <w:b w:val="0"/>
          <w:sz w:val="22"/>
          <w:szCs w:val="22"/>
        </w:rPr>
        <w:t xml:space="preserve">und hoher Schlagkraftanforderungen </w:t>
      </w:r>
      <w:r w:rsidR="00377405" w:rsidRPr="00377405">
        <w:rPr>
          <w:b w:val="0"/>
          <w:sz w:val="22"/>
          <w:szCs w:val="22"/>
        </w:rPr>
        <w:t>trägt dies maßgeblich zu</w:t>
      </w:r>
      <w:r w:rsidR="00B52A2F">
        <w:rPr>
          <w:b w:val="0"/>
          <w:sz w:val="22"/>
          <w:szCs w:val="22"/>
        </w:rPr>
        <w:t>r</w:t>
      </w:r>
      <w:r w:rsidR="00377405" w:rsidRPr="00377405">
        <w:rPr>
          <w:b w:val="0"/>
          <w:sz w:val="22"/>
          <w:szCs w:val="22"/>
        </w:rPr>
        <w:t xml:space="preserve"> Effizienzsteigerung bei.</w:t>
      </w:r>
    </w:p>
    <w:p w14:paraId="10AD4C1D" w14:textId="6264BC1D" w:rsidR="00377405" w:rsidRPr="00377405" w:rsidRDefault="00377405" w:rsidP="00377405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</w:rPr>
      </w:pPr>
      <w:r w:rsidRPr="00377405">
        <w:rPr>
          <w:bCs w:val="0"/>
          <w:sz w:val="22"/>
          <w:szCs w:val="22"/>
        </w:rPr>
        <w:t xml:space="preserve">Ausstattungsdetails für </w:t>
      </w:r>
      <w:r w:rsidR="007F123B">
        <w:rPr>
          <w:bCs w:val="0"/>
          <w:sz w:val="22"/>
          <w:szCs w:val="22"/>
        </w:rPr>
        <w:t>spezifische Einsatzanforderungen</w:t>
      </w:r>
    </w:p>
    <w:p w14:paraId="61D921A7" w14:textId="0104F064" w:rsidR="003D1740" w:rsidRDefault="00377405" w:rsidP="0037740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r w:rsidRPr="00377405">
        <w:rPr>
          <w:b w:val="0"/>
          <w:sz w:val="22"/>
          <w:szCs w:val="22"/>
        </w:rPr>
        <w:t xml:space="preserve">Der </w:t>
      </w:r>
      <w:proofErr w:type="spellStart"/>
      <w:r w:rsidRPr="00377405">
        <w:rPr>
          <w:b w:val="0"/>
          <w:sz w:val="22"/>
          <w:szCs w:val="22"/>
        </w:rPr>
        <w:t>FlexPack</w:t>
      </w:r>
      <w:proofErr w:type="spellEnd"/>
      <w:r w:rsidRPr="00377405">
        <w:rPr>
          <w:b w:val="0"/>
          <w:sz w:val="22"/>
          <w:szCs w:val="22"/>
        </w:rPr>
        <w:t xml:space="preserve"> </w:t>
      </w:r>
      <w:r w:rsidR="00934A7C">
        <w:rPr>
          <w:b w:val="0"/>
          <w:sz w:val="22"/>
          <w:szCs w:val="22"/>
        </w:rPr>
        <w:t>kann</w:t>
      </w:r>
      <w:r w:rsidRPr="00377405">
        <w:rPr>
          <w:b w:val="0"/>
          <w:sz w:val="22"/>
          <w:szCs w:val="22"/>
        </w:rPr>
        <w:t xml:space="preserve"> </w:t>
      </w:r>
      <w:r w:rsidR="000A5007">
        <w:rPr>
          <w:b w:val="0"/>
          <w:sz w:val="22"/>
          <w:szCs w:val="22"/>
        </w:rPr>
        <w:t>zusätzlich zu seinem Eigengewicht hydraulisch mit Druck beaufschlag</w:t>
      </w:r>
      <w:r w:rsidR="00934A7C">
        <w:rPr>
          <w:b w:val="0"/>
          <w:sz w:val="22"/>
          <w:szCs w:val="22"/>
        </w:rPr>
        <w:t>t</w:t>
      </w:r>
      <w:r w:rsidR="000A5007">
        <w:rPr>
          <w:b w:val="0"/>
          <w:sz w:val="22"/>
          <w:szCs w:val="22"/>
        </w:rPr>
        <w:t xml:space="preserve"> </w:t>
      </w:r>
      <w:r w:rsidRPr="00377405">
        <w:rPr>
          <w:b w:val="0"/>
          <w:sz w:val="22"/>
          <w:szCs w:val="22"/>
        </w:rPr>
        <w:t>und damit gezielt an unterschiedliche Bodenverhältnisse an</w:t>
      </w:r>
      <w:r w:rsidR="000A5007">
        <w:rPr>
          <w:b w:val="0"/>
          <w:sz w:val="22"/>
          <w:szCs w:val="22"/>
        </w:rPr>
        <w:t>gepasst werden</w:t>
      </w:r>
      <w:r w:rsidRPr="00377405">
        <w:rPr>
          <w:b w:val="0"/>
          <w:sz w:val="22"/>
          <w:szCs w:val="22"/>
        </w:rPr>
        <w:t>.</w:t>
      </w:r>
      <w:r w:rsidR="00557128" w:rsidRPr="00557128">
        <w:rPr>
          <w:rFonts w:ascii="Segoe UI" w:hAnsi="Segoe UI" w:cs="Segoe UI"/>
          <w:b w:val="0"/>
          <w:bCs w:val="0"/>
          <w:sz w:val="18"/>
          <w:szCs w:val="18"/>
        </w:rPr>
        <w:t xml:space="preserve"> </w:t>
      </w:r>
      <w:r w:rsidR="008E5756">
        <w:rPr>
          <w:b w:val="0"/>
          <w:sz w:val="22"/>
          <w:szCs w:val="22"/>
        </w:rPr>
        <w:t>Darüber hinaus</w:t>
      </w:r>
      <w:r w:rsidR="000A5007">
        <w:rPr>
          <w:b w:val="0"/>
          <w:sz w:val="22"/>
          <w:szCs w:val="22"/>
        </w:rPr>
        <w:t xml:space="preserve"> </w:t>
      </w:r>
      <w:r w:rsidR="005E689F">
        <w:rPr>
          <w:b w:val="0"/>
          <w:sz w:val="22"/>
          <w:szCs w:val="22"/>
        </w:rPr>
        <w:t>ist</w:t>
      </w:r>
      <w:r w:rsidR="000A5007">
        <w:rPr>
          <w:b w:val="0"/>
          <w:sz w:val="22"/>
          <w:szCs w:val="22"/>
        </w:rPr>
        <w:t xml:space="preserve"> der</w:t>
      </w:r>
      <w:r w:rsidR="000A5007" w:rsidRPr="00377405">
        <w:rPr>
          <w:b w:val="0"/>
          <w:sz w:val="22"/>
          <w:szCs w:val="22"/>
        </w:rPr>
        <w:t xml:space="preserve"> </w:t>
      </w:r>
      <w:r w:rsidR="000A5007">
        <w:rPr>
          <w:b w:val="0"/>
          <w:sz w:val="22"/>
          <w:szCs w:val="22"/>
        </w:rPr>
        <w:t xml:space="preserve">Packer zusammen </w:t>
      </w:r>
      <w:r w:rsidR="000A5007" w:rsidRPr="00377405">
        <w:rPr>
          <w:b w:val="0"/>
          <w:sz w:val="22"/>
          <w:szCs w:val="22"/>
        </w:rPr>
        <w:t xml:space="preserve">mit der hydraulischen Überlastsicherung </w:t>
      </w:r>
      <w:proofErr w:type="spellStart"/>
      <w:r w:rsidR="000A5007" w:rsidRPr="00377405">
        <w:rPr>
          <w:b w:val="0"/>
          <w:sz w:val="22"/>
          <w:szCs w:val="22"/>
        </w:rPr>
        <w:t>OptiStone</w:t>
      </w:r>
      <w:proofErr w:type="spellEnd"/>
      <w:r w:rsidR="000A5007" w:rsidRPr="00377405">
        <w:rPr>
          <w:b w:val="0"/>
          <w:sz w:val="22"/>
          <w:szCs w:val="22"/>
        </w:rPr>
        <w:t xml:space="preserve"> </w:t>
      </w:r>
      <w:r w:rsidR="000A5007">
        <w:rPr>
          <w:b w:val="0"/>
          <w:sz w:val="22"/>
          <w:szCs w:val="22"/>
        </w:rPr>
        <w:t>am Pflug einsetz</w:t>
      </w:r>
      <w:r w:rsidR="005E689F">
        <w:rPr>
          <w:b w:val="0"/>
          <w:sz w:val="22"/>
          <w:szCs w:val="22"/>
        </w:rPr>
        <w:t>bar</w:t>
      </w:r>
      <w:r w:rsidR="000A5007" w:rsidRPr="00377405">
        <w:rPr>
          <w:b w:val="0"/>
          <w:sz w:val="22"/>
          <w:szCs w:val="22"/>
        </w:rPr>
        <w:t xml:space="preserve">, was ihn für </w:t>
      </w:r>
      <w:r w:rsidR="000A5007">
        <w:rPr>
          <w:b w:val="0"/>
          <w:sz w:val="22"/>
          <w:szCs w:val="22"/>
        </w:rPr>
        <w:t>steinige</w:t>
      </w:r>
      <w:r w:rsidR="000A5007" w:rsidRPr="00377405">
        <w:rPr>
          <w:b w:val="0"/>
          <w:sz w:val="22"/>
          <w:szCs w:val="22"/>
        </w:rPr>
        <w:t xml:space="preserve"> Einsatzbedingungen prädestiniert.</w:t>
      </w:r>
      <w:r w:rsidR="000A5007">
        <w:rPr>
          <w:b w:val="0"/>
          <w:sz w:val="22"/>
          <w:szCs w:val="22"/>
        </w:rPr>
        <w:t xml:space="preserve"> </w:t>
      </w:r>
      <w:r w:rsidR="00557128" w:rsidRPr="00557128">
        <w:rPr>
          <w:b w:val="0"/>
          <w:sz w:val="22"/>
          <w:szCs w:val="22"/>
        </w:rPr>
        <w:t xml:space="preserve">Jedes </w:t>
      </w:r>
      <w:proofErr w:type="spellStart"/>
      <w:r w:rsidR="00557128" w:rsidRPr="00557128">
        <w:rPr>
          <w:b w:val="0"/>
          <w:sz w:val="22"/>
          <w:szCs w:val="22"/>
        </w:rPr>
        <w:t>Ringpaar</w:t>
      </w:r>
      <w:proofErr w:type="spellEnd"/>
      <w:r w:rsidR="00557128" w:rsidRPr="00557128">
        <w:rPr>
          <w:b w:val="0"/>
          <w:sz w:val="22"/>
          <w:szCs w:val="22"/>
        </w:rPr>
        <w:t xml:space="preserve"> ist einzeln an Federstahlelementen </w:t>
      </w:r>
      <w:r w:rsidR="000A5007">
        <w:rPr>
          <w:b w:val="0"/>
          <w:sz w:val="22"/>
          <w:szCs w:val="22"/>
        </w:rPr>
        <w:t>aufge</w:t>
      </w:r>
      <w:r w:rsidR="00DC37D0">
        <w:rPr>
          <w:b w:val="0"/>
          <w:sz w:val="22"/>
          <w:szCs w:val="22"/>
        </w:rPr>
        <w:t>hä</w:t>
      </w:r>
      <w:r w:rsidR="000A5007">
        <w:rPr>
          <w:b w:val="0"/>
          <w:sz w:val="22"/>
          <w:szCs w:val="22"/>
        </w:rPr>
        <w:t>ng</w:t>
      </w:r>
      <w:r w:rsidR="00DC37D0">
        <w:rPr>
          <w:b w:val="0"/>
          <w:sz w:val="22"/>
          <w:szCs w:val="22"/>
        </w:rPr>
        <w:t>t</w:t>
      </w:r>
      <w:r w:rsidR="00557128" w:rsidRPr="00557128">
        <w:rPr>
          <w:b w:val="0"/>
          <w:sz w:val="22"/>
          <w:szCs w:val="22"/>
        </w:rPr>
        <w:t xml:space="preserve">, um </w:t>
      </w:r>
      <w:r w:rsidR="000A5007">
        <w:rPr>
          <w:b w:val="0"/>
          <w:sz w:val="22"/>
          <w:szCs w:val="22"/>
        </w:rPr>
        <w:t xml:space="preserve">Steinen </w:t>
      </w:r>
      <w:r w:rsidR="00557128" w:rsidRPr="00557128">
        <w:rPr>
          <w:b w:val="0"/>
          <w:sz w:val="22"/>
          <w:szCs w:val="22"/>
        </w:rPr>
        <w:t>ausweichen zu können</w:t>
      </w:r>
      <w:r w:rsidR="00557128">
        <w:rPr>
          <w:b w:val="0"/>
          <w:sz w:val="22"/>
          <w:szCs w:val="22"/>
        </w:rPr>
        <w:t>.</w:t>
      </w:r>
      <w:r w:rsidRPr="00377405">
        <w:rPr>
          <w:b w:val="0"/>
          <w:sz w:val="22"/>
          <w:szCs w:val="22"/>
        </w:rPr>
        <w:t xml:space="preserve"> </w:t>
      </w:r>
    </w:p>
    <w:p w14:paraId="6546A4EE" w14:textId="7674F62F" w:rsidR="00981585" w:rsidRDefault="00377405" w:rsidP="00377405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r w:rsidRPr="00377405">
        <w:rPr>
          <w:b w:val="0"/>
          <w:sz w:val="22"/>
          <w:szCs w:val="22"/>
        </w:rPr>
        <w:t xml:space="preserve">Die neue Kombination aus </w:t>
      </w:r>
      <w:r>
        <w:rPr>
          <w:b w:val="0"/>
          <w:sz w:val="22"/>
          <w:szCs w:val="22"/>
        </w:rPr>
        <w:t xml:space="preserve">LEMKEN </w:t>
      </w:r>
      <w:r w:rsidRPr="00377405">
        <w:rPr>
          <w:b w:val="0"/>
          <w:sz w:val="22"/>
          <w:szCs w:val="22"/>
        </w:rPr>
        <w:t xml:space="preserve">Diamant 18 und </w:t>
      </w:r>
      <w:proofErr w:type="spellStart"/>
      <w:r w:rsidRPr="00377405">
        <w:rPr>
          <w:b w:val="0"/>
          <w:sz w:val="22"/>
          <w:szCs w:val="22"/>
        </w:rPr>
        <w:t>FlexPack</w:t>
      </w:r>
      <w:proofErr w:type="spellEnd"/>
      <w:r w:rsidRPr="00377405">
        <w:rPr>
          <w:b w:val="0"/>
          <w:sz w:val="22"/>
          <w:szCs w:val="22"/>
        </w:rPr>
        <w:t xml:space="preserve"> bietet damit </w:t>
      </w:r>
      <w:r w:rsidR="00867AE8">
        <w:rPr>
          <w:b w:val="0"/>
          <w:sz w:val="22"/>
          <w:szCs w:val="22"/>
        </w:rPr>
        <w:t>die</w:t>
      </w:r>
      <w:r w:rsidRPr="00377405">
        <w:rPr>
          <w:b w:val="0"/>
          <w:sz w:val="22"/>
          <w:szCs w:val="22"/>
        </w:rPr>
        <w:t xml:space="preserve"> praxisnahe Lösung für professionelle Pflugarbeiten unter erschwerten Bedingungen – mit klaren Vorteilen </w:t>
      </w:r>
      <w:r w:rsidR="00572533">
        <w:rPr>
          <w:b w:val="0"/>
          <w:sz w:val="22"/>
          <w:szCs w:val="22"/>
        </w:rPr>
        <w:t>bezogen auf</w:t>
      </w:r>
      <w:r w:rsidRPr="00377405">
        <w:rPr>
          <w:b w:val="0"/>
          <w:sz w:val="22"/>
          <w:szCs w:val="22"/>
        </w:rPr>
        <w:t xml:space="preserve"> Technik</w:t>
      </w:r>
      <w:r w:rsidR="001C013F">
        <w:rPr>
          <w:b w:val="0"/>
          <w:sz w:val="22"/>
          <w:szCs w:val="22"/>
        </w:rPr>
        <w:t>-</w:t>
      </w:r>
      <w:r w:rsidRPr="00377405">
        <w:rPr>
          <w:b w:val="0"/>
          <w:sz w:val="22"/>
          <w:szCs w:val="22"/>
        </w:rPr>
        <w:t>, Zeit</w:t>
      </w:r>
      <w:r w:rsidR="001C013F">
        <w:rPr>
          <w:b w:val="0"/>
          <w:sz w:val="22"/>
          <w:szCs w:val="22"/>
        </w:rPr>
        <w:t>-</w:t>
      </w:r>
      <w:r w:rsidRPr="00377405">
        <w:rPr>
          <w:b w:val="0"/>
          <w:sz w:val="22"/>
          <w:szCs w:val="22"/>
        </w:rPr>
        <w:t xml:space="preserve"> und Ressourceneinsatz.</w:t>
      </w:r>
    </w:p>
    <w:p w14:paraId="62321873" w14:textId="77777777" w:rsidR="00C63EC9" w:rsidRPr="00BF5920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</w:rPr>
      </w:pPr>
      <w:r w:rsidRPr="00BF5920">
        <w:rPr>
          <w:b w:val="0"/>
          <w:bCs w:val="0"/>
        </w:rPr>
        <w:t xml:space="preserve">*** </w:t>
      </w:r>
    </w:p>
    <w:p w14:paraId="36E0D363" w14:textId="02C3C1F0" w:rsidR="00C63EC9" w:rsidRDefault="00BF592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</w:rPr>
      </w:pPr>
      <w:r w:rsidRPr="00BF5920">
        <w:rPr>
          <w:rFonts w:cs="Arial"/>
          <w:b/>
          <w:bCs/>
          <w:sz w:val="20"/>
          <w:szCs w:val="20"/>
        </w:rPr>
        <w:t>Über LEMKEN.</w:t>
      </w:r>
      <w:r w:rsidRPr="00BF5920">
        <w:rPr>
          <w:rFonts w:cs="Arial"/>
          <w:sz w:val="20"/>
          <w:szCs w:val="20"/>
        </w:rPr>
        <w:t xml:space="preserve"> LEMKEN ist in aller Welt als visionäres und nachhaltiges Unternehmen angesehen, das einen wichtigen Beitrag zu einer profitablen Landwirtschaft leistet. Als mittelständisches </w:t>
      </w:r>
      <w:r w:rsidR="00393F88">
        <w:rPr>
          <w:rFonts w:cs="Arial"/>
          <w:sz w:val="20"/>
          <w:szCs w:val="20"/>
        </w:rPr>
        <w:t>Familien</w:t>
      </w:r>
      <w:r w:rsidRPr="00BF5920">
        <w:rPr>
          <w:rFonts w:cs="Arial"/>
          <w:sz w:val="20"/>
          <w:szCs w:val="20"/>
        </w:rPr>
        <w:t xml:space="preserve">unternehmen setzt es seit </w:t>
      </w:r>
      <w:r w:rsidR="00393F88">
        <w:rPr>
          <w:rFonts w:cs="Arial"/>
          <w:sz w:val="20"/>
          <w:szCs w:val="20"/>
        </w:rPr>
        <w:br/>
      </w:r>
      <w:r w:rsidRPr="00BF5920">
        <w:rPr>
          <w:rFonts w:cs="Arial"/>
          <w:sz w:val="20"/>
          <w:szCs w:val="20"/>
        </w:rPr>
        <w:t>24</w:t>
      </w:r>
      <w:r w:rsidR="004F7486">
        <w:rPr>
          <w:rFonts w:cs="Arial"/>
          <w:sz w:val="20"/>
          <w:szCs w:val="20"/>
        </w:rPr>
        <w:t>5</w:t>
      </w:r>
      <w:r w:rsidRPr="00BF5920">
        <w:rPr>
          <w:rFonts w:cs="Arial"/>
          <w:sz w:val="20"/>
          <w:szCs w:val="20"/>
        </w:rPr>
        <w:t xml:space="preserve"> Jahren sein Wissen und seine Leidenschaft für den Fortschritt ein und liefert Lösungen für die landwirtschaftlichen Herausforderungen von heute und morgen. Im Angebot sind Bodenbearbeitungsgeräte, Sämaschinen, </w:t>
      </w:r>
      <w:r w:rsidR="00393F88">
        <w:rPr>
          <w:rFonts w:cs="Arial"/>
          <w:sz w:val="20"/>
          <w:szCs w:val="20"/>
        </w:rPr>
        <w:t>Pflanzenschutztechnik</w:t>
      </w:r>
      <w:r w:rsidRPr="00BF5920">
        <w:rPr>
          <w:rFonts w:cs="Arial"/>
          <w:sz w:val="20"/>
          <w:szCs w:val="20"/>
        </w:rPr>
        <w:t>, Düngerstreuer sowie smarte Lösungen</w:t>
      </w:r>
      <w:r w:rsidR="00393F88">
        <w:rPr>
          <w:rFonts w:cs="Arial"/>
          <w:sz w:val="20"/>
          <w:szCs w:val="20"/>
        </w:rPr>
        <w:t xml:space="preserve"> zur Vernetzung von Maschinen und Daten</w:t>
      </w:r>
      <w:r w:rsidRPr="00BF5920">
        <w:rPr>
          <w:rFonts w:cs="Arial"/>
          <w:sz w:val="20"/>
          <w:szCs w:val="20"/>
        </w:rPr>
        <w:t xml:space="preserve">. </w:t>
      </w:r>
    </w:p>
    <w:p w14:paraId="6A1A4E1C" w14:textId="77777777" w:rsidR="00C63EC9" w:rsidRPr="00C72F04" w:rsidRDefault="00C63EC9" w:rsidP="00361A72">
      <w:pPr>
        <w:pStyle w:val="Textkrper2"/>
        <w:ind w:right="1699"/>
      </w:pPr>
    </w:p>
    <w:p w14:paraId="4B946FFA" w14:textId="77777777" w:rsidR="00855AD5" w:rsidRPr="001137C3" w:rsidRDefault="00855AD5" w:rsidP="00855AD5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</w:rPr>
      </w:pPr>
      <w:r w:rsidRPr="001137C3">
        <w:rPr>
          <w:b/>
          <w:sz w:val="20"/>
          <w:szCs w:val="20"/>
        </w:rPr>
        <w:t>Presse-Kontakt</w:t>
      </w:r>
    </w:p>
    <w:p w14:paraId="1898A3A9" w14:textId="77777777" w:rsidR="00855AD5" w:rsidRPr="001137C3" w:rsidRDefault="00855AD5" w:rsidP="00855AD5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</w:rPr>
      </w:pPr>
      <w:r w:rsidRPr="001137C3">
        <w:rPr>
          <w:sz w:val="20"/>
          <w:szCs w:val="20"/>
        </w:rPr>
        <w:t>Katrin Fischer</w:t>
      </w:r>
    </w:p>
    <w:p w14:paraId="32CB5C11" w14:textId="77777777" w:rsidR="00855AD5" w:rsidRPr="00E24B7F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</w:rPr>
      </w:pPr>
      <w:r w:rsidRPr="00E24B7F">
        <w:rPr>
          <w:sz w:val="20"/>
          <w:szCs w:val="20"/>
        </w:rPr>
        <w:t>Phone:</w:t>
      </w:r>
      <w:r w:rsidRPr="00E24B7F">
        <w:rPr>
          <w:sz w:val="20"/>
          <w:szCs w:val="20"/>
        </w:rPr>
        <w:tab/>
        <w:t>+49 2802 81 - 8240</w:t>
      </w:r>
    </w:p>
    <w:p w14:paraId="3E97D191" w14:textId="77777777" w:rsidR="00855AD5" w:rsidRPr="00E44DAF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 xml:space="preserve">Mail: </w:t>
      </w:r>
      <w:r>
        <w:rPr>
          <w:sz w:val="20"/>
          <w:szCs w:val="20"/>
          <w:lang w:val="fr-FR"/>
        </w:rPr>
        <w:tab/>
      </w:r>
      <w:r w:rsidRPr="00E44DAF">
        <w:rPr>
          <w:sz w:val="20"/>
          <w:szCs w:val="20"/>
          <w:lang w:val="fr-FR"/>
        </w:rPr>
        <w:t>k.fischer@lemken.com</w:t>
      </w:r>
    </w:p>
    <w:p w14:paraId="614F75E6" w14:textId="77777777" w:rsidR="00855AD5" w:rsidRPr="00E44DAF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>www.lemken.com</w:t>
      </w:r>
    </w:p>
    <w:p w14:paraId="6A8BD072" w14:textId="77777777" w:rsidR="00C63EC9" w:rsidRPr="00855AD5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</w:p>
    <w:p w14:paraId="10C8834D" w14:textId="77777777" w:rsidR="000006C4" w:rsidRPr="00855AD5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7761EB4C" w14:textId="5F7707BD" w:rsidR="00C22B5C" w:rsidRPr="003829BD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 w:rsidRPr="003829BD">
        <w:rPr>
          <w:sz w:val="20"/>
          <w:szCs w:val="20"/>
        </w:rPr>
        <w:lastRenderedPageBreak/>
        <w:t>Bild 1:</w:t>
      </w:r>
      <w:r w:rsidR="00C22B5C" w:rsidRPr="003829BD">
        <w:rPr>
          <w:sz w:val="20"/>
          <w:szCs w:val="20"/>
        </w:rPr>
        <w:t xml:space="preserve"> </w:t>
      </w:r>
      <w:r w:rsidR="00A7460A">
        <w:rPr>
          <w:sz w:val="20"/>
          <w:szCs w:val="20"/>
        </w:rPr>
        <w:t xml:space="preserve">Der neue LEMKEN Diamant 18 Aufsattelpflug mit integriertem Packer </w:t>
      </w:r>
      <w:proofErr w:type="spellStart"/>
      <w:r w:rsidR="00A7460A">
        <w:rPr>
          <w:sz w:val="20"/>
          <w:szCs w:val="20"/>
        </w:rPr>
        <w:t>FlexPack</w:t>
      </w:r>
      <w:proofErr w:type="spellEnd"/>
      <w:r w:rsidR="00A7460A">
        <w:rPr>
          <w:sz w:val="20"/>
          <w:szCs w:val="20"/>
        </w:rPr>
        <w:t>.</w:t>
      </w:r>
    </w:p>
    <w:p w14:paraId="0A1C2806" w14:textId="3D0876AF" w:rsidR="00991C5D" w:rsidRDefault="00C108D6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8BDEA13" wp14:editId="673ECC1F">
            <wp:extent cx="3600000" cy="2402032"/>
            <wp:effectExtent l="0" t="0" r="635" b="0"/>
            <wp:docPr id="1568720605" name="Grafik 1" descr="Ein Bild, das draußen, Farm, Traktor, Himm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720605" name="Grafik 1" descr="Ein Bild, das draußen, Farm, Traktor, Himmel enthält.&#10;&#10;KI-generierte Inhalte können fehlerhaft sein.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9064E" w14:textId="77777777" w:rsidR="00A7460A" w:rsidRDefault="00A7460A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6C86EB95" w14:textId="77777777" w:rsidR="00A7460A" w:rsidRDefault="00A7460A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35362BB4" w14:textId="4AD38420" w:rsidR="00A7460A" w:rsidRDefault="00A7460A" w:rsidP="00A7460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 w:rsidRPr="003829BD">
        <w:rPr>
          <w:sz w:val="20"/>
          <w:szCs w:val="20"/>
        </w:rPr>
        <w:t xml:space="preserve">Bild </w:t>
      </w:r>
      <w:r>
        <w:rPr>
          <w:sz w:val="20"/>
          <w:szCs w:val="20"/>
        </w:rPr>
        <w:t>2</w:t>
      </w:r>
      <w:r w:rsidRPr="003829BD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Der </w:t>
      </w:r>
      <w:proofErr w:type="spellStart"/>
      <w:r>
        <w:rPr>
          <w:sz w:val="20"/>
          <w:szCs w:val="20"/>
        </w:rPr>
        <w:t>FlexPack</w:t>
      </w:r>
      <w:proofErr w:type="spellEnd"/>
      <w:r>
        <w:rPr>
          <w:sz w:val="20"/>
          <w:szCs w:val="20"/>
        </w:rPr>
        <w:t xml:space="preserve"> ermöglicht </w:t>
      </w:r>
      <w:r w:rsidRPr="00A7460A">
        <w:rPr>
          <w:sz w:val="20"/>
          <w:szCs w:val="20"/>
        </w:rPr>
        <w:t>effiziente Arbeitsabläufe und präzise Bodenbearbeitung</w:t>
      </w:r>
      <w:r>
        <w:rPr>
          <w:sz w:val="20"/>
          <w:szCs w:val="20"/>
        </w:rPr>
        <w:t xml:space="preserve"> beim Pflugeinsatz.</w:t>
      </w:r>
    </w:p>
    <w:p w14:paraId="722D8BAD" w14:textId="44752B82" w:rsidR="00A7460A" w:rsidRPr="003829BD" w:rsidRDefault="00C108D6" w:rsidP="00A7460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E12FFAE" wp14:editId="4E10F293">
            <wp:extent cx="3600000" cy="2402032"/>
            <wp:effectExtent l="0" t="0" r="635" b="0"/>
            <wp:docPr id="4211031" name="Grafik 2" descr="Ein Bild, das Himmel, draußen, Farm, 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1031" name="Grafik 2" descr="Ein Bild, das Himmel, draußen, Farm, Rad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FD4DE" w14:textId="77777777" w:rsidR="00A7460A" w:rsidRPr="002337E4" w:rsidRDefault="00A7460A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sectPr w:rsidR="00A7460A" w:rsidRPr="002337E4" w:rsidSect="008A7023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FD49D" w14:textId="77777777" w:rsidR="00827E86" w:rsidRDefault="00827E86">
      <w:r>
        <w:separator/>
      </w:r>
    </w:p>
  </w:endnote>
  <w:endnote w:type="continuationSeparator" w:id="0">
    <w:p w14:paraId="09E57393" w14:textId="77777777" w:rsidR="00827E86" w:rsidRDefault="0082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5669" w14:textId="77777777" w:rsidR="00827E86" w:rsidRDefault="00827E86">
      <w:r>
        <w:separator/>
      </w:r>
    </w:p>
  </w:footnote>
  <w:footnote w:type="continuationSeparator" w:id="0">
    <w:p w14:paraId="23312EC5" w14:textId="77777777" w:rsidR="00827E86" w:rsidRDefault="00827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77777777" w:rsidR="005A4985" w:rsidRDefault="00E83CBB" w:rsidP="00E83CBB">
    <w:pPr>
      <w:pStyle w:val="Kopfzeile"/>
      <w:jc w:val="right"/>
    </w:pPr>
    <w:r w:rsidRPr="000D1D67">
      <w:rPr>
        <w:b/>
        <w:sz w:val="32"/>
        <w:szCs w:val="32"/>
      </w:rPr>
      <w:t>Presse-Information</w:t>
    </w:r>
    <w:r>
      <w:tab/>
    </w:r>
    <w:r>
      <w:tab/>
      <w:t xml:space="preserve"> </w:t>
    </w:r>
  </w:p>
  <w:p w14:paraId="6479DAA3" w14:textId="1D13CB0A" w:rsidR="00E83CBB" w:rsidRDefault="00E83CBB" w:rsidP="00A009AD">
    <w:pPr>
      <w:pStyle w:val="Kopfzeile"/>
      <w:jc w:val="right"/>
    </w:pPr>
    <w:r>
      <w:t xml:space="preserve">Alpen, im </w:t>
    </w:r>
    <w:r w:rsidR="00377405">
      <w:t>Juni</w:t>
    </w:r>
    <w:r w:rsidR="000C2CE0">
      <w:t xml:space="preserve"> </w:t>
    </w:r>
    <w:r w:rsidR="0006759C">
      <w:t>20</w:t>
    </w:r>
    <w:r w:rsidR="006378C8">
      <w:t>2</w:t>
    </w:r>
    <w:r w:rsidR="00855AD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378F3"/>
    <w:rsid w:val="00041178"/>
    <w:rsid w:val="000420BF"/>
    <w:rsid w:val="000441DA"/>
    <w:rsid w:val="000517AD"/>
    <w:rsid w:val="00057641"/>
    <w:rsid w:val="0006759C"/>
    <w:rsid w:val="00067ADA"/>
    <w:rsid w:val="00077B84"/>
    <w:rsid w:val="000803D1"/>
    <w:rsid w:val="00081816"/>
    <w:rsid w:val="00091FD8"/>
    <w:rsid w:val="000960B0"/>
    <w:rsid w:val="000A34BF"/>
    <w:rsid w:val="000A5007"/>
    <w:rsid w:val="000B580D"/>
    <w:rsid w:val="000C2CE0"/>
    <w:rsid w:val="000D1D67"/>
    <w:rsid w:val="000D36F4"/>
    <w:rsid w:val="000E63C1"/>
    <w:rsid w:val="000E7F15"/>
    <w:rsid w:val="000F7823"/>
    <w:rsid w:val="001162C6"/>
    <w:rsid w:val="001206DC"/>
    <w:rsid w:val="001245C8"/>
    <w:rsid w:val="00124922"/>
    <w:rsid w:val="00135436"/>
    <w:rsid w:val="00150F3E"/>
    <w:rsid w:val="00156D6F"/>
    <w:rsid w:val="0015756F"/>
    <w:rsid w:val="00157A36"/>
    <w:rsid w:val="00180BF9"/>
    <w:rsid w:val="00184E4C"/>
    <w:rsid w:val="001850C2"/>
    <w:rsid w:val="00192E77"/>
    <w:rsid w:val="00195CA7"/>
    <w:rsid w:val="001B112A"/>
    <w:rsid w:val="001C013F"/>
    <w:rsid w:val="001D347D"/>
    <w:rsid w:val="001D62A4"/>
    <w:rsid w:val="00202A78"/>
    <w:rsid w:val="00203068"/>
    <w:rsid w:val="002033C6"/>
    <w:rsid w:val="002046A9"/>
    <w:rsid w:val="00225F31"/>
    <w:rsid w:val="0023097F"/>
    <w:rsid w:val="002337E4"/>
    <w:rsid w:val="0024407C"/>
    <w:rsid w:val="0024691D"/>
    <w:rsid w:val="00246BF4"/>
    <w:rsid w:val="002545C8"/>
    <w:rsid w:val="00257BBC"/>
    <w:rsid w:val="00257D0D"/>
    <w:rsid w:val="00261B9C"/>
    <w:rsid w:val="002718A9"/>
    <w:rsid w:val="00276E3B"/>
    <w:rsid w:val="002775AC"/>
    <w:rsid w:val="0029451A"/>
    <w:rsid w:val="00294BC3"/>
    <w:rsid w:val="00295709"/>
    <w:rsid w:val="00297844"/>
    <w:rsid w:val="002A0C42"/>
    <w:rsid w:val="002A5BD4"/>
    <w:rsid w:val="002B4A05"/>
    <w:rsid w:val="002C0B0D"/>
    <w:rsid w:val="002C4813"/>
    <w:rsid w:val="002C79DF"/>
    <w:rsid w:val="002F1465"/>
    <w:rsid w:val="002F7D3E"/>
    <w:rsid w:val="003000F9"/>
    <w:rsid w:val="00310E64"/>
    <w:rsid w:val="00320DC7"/>
    <w:rsid w:val="00340E20"/>
    <w:rsid w:val="00342678"/>
    <w:rsid w:val="003439E1"/>
    <w:rsid w:val="003444F6"/>
    <w:rsid w:val="00344975"/>
    <w:rsid w:val="00344D64"/>
    <w:rsid w:val="00352553"/>
    <w:rsid w:val="00361A72"/>
    <w:rsid w:val="003674CA"/>
    <w:rsid w:val="003712CD"/>
    <w:rsid w:val="00372E43"/>
    <w:rsid w:val="0037415C"/>
    <w:rsid w:val="00377405"/>
    <w:rsid w:val="003829BD"/>
    <w:rsid w:val="00382CC3"/>
    <w:rsid w:val="00385F25"/>
    <w:rsid w:val="00390E6A"/>
    <w:rsid w:val="00391A14"/>
    <w:rsid w:val="00393F88"/>
    <w:rsid w:val="003B0DB8"/>
    <w:rsid w:val="003B0EC1"/>
    <w:rsid w:val="003B57EC"/>
    <w:rsid w:val="003D0269"/>
    <w:rsid w:val="003D1740"/>
    <w:rsid w:val="003D72F5"/>
    <w:rsid w:val="003E09C7"/>
    <w:rsid w:val="003F1FF1"/>
    <w:rsid w:val="003F544F"/>
    <w:rsid w:val="004051DC"/>
    <w:rsid w:val="00413173"/>
    <w:rsid w:val="004156C5"/>
    <w:rsid w:val="00452C52"/>
    <w:rsid w:val="004632EB"/>
    <w:rsid w:val="00464588"/>
    <w:rsid w:val="00470794"/>
    <w:rsid w:val="00477B41"/>
    <w:rsid w:val="004864EC"/>
    <w:rsid w:val="00492606"/>
    <w:rsid w:val="00494FE7"/>
    <w:rsid w:val="004A083E"/>
    <w:rsid w:val="004A4F05"/>
    <w:rsid w:val="004A5596"/>
    <w:rsid w:val="004B4D5F"/>
    <w:rsid w:val="004C5543"/>
    <w:rsid w:val="004C7637"/>
    <w:rsid w:val="004D1722"/>
    <w:rsid w:val="004D316F"/>
    <w:rsid w:val="004D4B93"/>
    <w:rsid w:val="004D7CBB"/>
    <w:rsid w:val="004E3409"/>
    <w:rsid w:val="004E6B3C"/>
    <w:rsid w:val="004E77F7"/>
    <w:rsid w:val="004F112B"/>
    <w:rsid w:val="004F3150"/>
    <w:rsid w:val="004F7486"/>
    <w:rsid w:val="005050ED"/>
    <w:rsid w:val="00523ECB"/>
    <w:rsid w:val="0053594A"/>
    <w:rsid w:val="00542D54"/>
    <w:rsid w:val="00543685"/>
    <w:rsid w:val="00557128"/>
    <w:rsid w:val="00563B2A"/>
    <w:rsid w:val="00570705"/>
    <w:rsid w:val="00572533"/>
    <w:rsid w:val="00575BF7"/>
    <w:rsid w:val="0057694A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C3C23"/>
    <w:rsid w:val="005D43CE"/>
    <w:rsid w:val="005E4024"/>
    <w:rsid w:val="005E689F"/>
    <w:rsid w:val="005F48A2"/>
    <w:rsid w:val="00605437"/>
    <w:rsid w:val="00610310"/>
    <w:rsid w:val="00614296"/>
    <w:rsid w:val="00624752"/>
    <w:rsid w:val="006378C8"/>
    <w:rsid w:val="006450B2"/>
    <w:rsid w:val="0064585D"/>
    <w:rsid w:val="00646F26"/>
    <w:rsid w:val="00655910"/>
    <w:rsid w:val="00656D60"/>
    <w:rsid w:val="00656F0F"/>
    <w:rsid w:val="006620A7"/>
    <w:rsid w:val="00677DC6"/>
    <w:rsid w:val="00680A9A"/>
    <w:rsid w:val="00683B19"/>
    <w:rsid w:val="00686320"/>
    <w:rsid w:val="00695E7F"/>
    <w:rsid w:val="006B3B3C"/>
    <w:rsid w:val="006B3C8F"/>
    <w:rsid w:val="006C0FD9"/>
    <w:rsid w:val="006C7C1A"/>
    <w:rsid w:val="006D11B7"/>
    <w:rsid w:val="006D58FA"/>
    <w:rsid w:val="006F54A5"/>
    <w:rsid w:val="006F6C2E"/>
    <w:rsid w:val="00704D8F"/>
    <w:rsid w:val="007067E0"/>
    <w:rsid w:val="0071016A"/>
    <w:rsid w:val="00710650"/>
    <w:rsid w:val="00711B24"/>
    <w:rsid w:val="007150BC"/>
    <w:rsid w:val="00715415"/>
    <w:rsid w:val="007176C1"/>
    <w:rsid w:val="0072123B"/>
    <w:rsid w:val="00730489"/>
    <w:rsid w:val="00737655"/>
    <w:rsid w:val="007468CB"/>
    <w:rsid w:val="007658CF"/>
    <w:rsid w:val="00775AAA"/>
    <w:rsid w:val="007773E3"/>
    <w:rsid w:val="007816E6"/>
    <w:rsid w:val="00785157"/>
    <w:rsid w:val="00793CCE"/>
    <w:rsid w:val="007D13C5"/>
    <w:rsid w:val="007E06E2"/>
    <w:rsid w:val="007E28F5"/>
    <w:rsid w:val="007E6E22"/>
    <w:rsid w:val="007F123B"/>
    <w:rsid w:val="007F210C"/>
    <w:rsid w:val="0080546E"/>
    <w:rsid w:val="00806B8C"/>
    <w:rsid w:val="00807BB1"/>
    <w:rsid w:val="0081648C"/>
    <w:rsid w:val="00827E86"/>
    <w:rsid w:val="00831721"/>
    <w:rsid w:val="00834DE1"/>
    <w:rsid w:val="00836685"/>
    <w:rsid w:val="008375CC"/>
    <w:rsid w:val="00847A93"/>
    <w:rsid w:val="00855AD5"/>
    <w:rsid w:val="008568E5"/>
    <w:rsid w:val="008627E0"/>
    <w:rsid w:val="00862C39"/>
    <w:rsid w:val="008643A8"/>
    <w:rsid w:val="00867AE8"/>
    <w:rsid w:val="00870611"/>
    <w:rsid w:val="00871E65"/>
    <w:rsid w:val="00872393"/>
    <w:rsid w:val="00877D07"/>
    <w:rsid w:val="008815F6"/>
    <w:rsid w:val="008818CB"/>
    <w:rsid w:val="0088637A"/>
    <w:rsid w:val="0089279F"/>
    <w:rsid w:val="008A1E30"/>
    <w:rsid w:val="008A7023"/>
    <w:rsid w:val="008B05C6"/>
    <w:rsid w:val="008C3B58"/>
    <w:rsid w:val="008D0439"/>
    <w:rsid w:val="008D1D1B"/>
    <w:rsid w:val="008D271E"/>
    <w:rsid w:val="008D63F4"/>
    <w:rsid w:val="008D71A6"/>
    <w:rsid w:val="008E2C03"/>
    <w:rsid w:val="008E5756"/>
    <w:rsid w:val="00901981"/>
    <w:rsid w:val="00904035"/>
    <w:rsid w:val="00904526"/>
    <w:rsid w:val="00906ABE"/>
    <w:rsid w:val="00907A69"/>
    <w:rsid w:val="00912C49"/>
    <w:rsid w:val="00917986"/>
    <w:rsid w:val="00922957"/>
    <w:rsid w:val="00925076"/>
    <w:rsid w:val="00934A7C"/>
    <w:rsid w:val="00937B2D"/>
    <w:rsid w:val="00951077"/>
    <w:rsid w:val="009553A7"/>
    <w:rsid w:val="0096335D"/>
    <w:rsid w:val="00973EDE"/>
    <w:rsid w:val="009743D1"/>
    <w:rsid w:val="00981585"/>
    <w:rsid w:val="009838F0"/>
    <w:rsid w:val="009864C1"/>
    <w:rsid w:val="00991C5D"/>
    <w:rsid w:val="00994BBD"/>
    <w:rsid w:val="009A3071"/>
    <w:rsid w:val="009A61F5"/>
    <w:rsid w:val="009B1351"/>
    <w:rsid w:val="009B1913"/>
    <w:rsid w:val="009C7079"/>
    <w:rsid w:val="00A009AD"/>
    <w:rsid w:val="00A035AC"/>
    <w:rsid w:val="00A1206D"/>
    <w:rsid w:val="00A30292"/>
    <w:rsid w:val="00A343C7"/>
    <w:rsid w:val="00A46F69"/>
    <w:rsid w:val="00A52D52"/>
    <w:rsid w:val="00A72B4D"/>
    <w:rsid w:val="00A7460A"/>
    <w:rsid w:val="00A82D37"/>
    <w:rsid w:val="00A87C53"/>
    <w:rsid w:val="00A951B8"/>
    <w:rsid w:val="00AA09C4"/>
    <w:rsid w:val="00AC2C7C"/>
    <w:rsid w:val="00AD55B4"/>
    <w:rsid w:val="00AD651E"/>
    <w:rsid w:val="00AE04A4"/>
    <w:rsid w:val="00AF1E45"/>
    <w:rsid w:val="00AF2660"/>
    <w:rsid w:val="00B06ED3"/>
    <w:rsid w:val="00B10F97"/>
    <w:rsid w:val="00B15D31"/>
    <w:rsid w:val="00B26CB1"/>
    <w:rsid w:val="00B32A60"/>
    <w:rsid w:val="00B32C07"/>
    <w:rsid w:val="00B331CC"/>
    <w:rsid w:val="00B343BE"/>
    <w:rsid w:val="00B45CF1"/>
    <w:rsid w:val="00B5167C"/>
    <w:rsid w:val="00B52A2F"/>
    <w:rsid w:val="00B61734"/>
    <w:rsid w:val="00B61EC3"/>
    <w:rsid w:val="00B87A5A"/>
    <w:rsid w:val="00BA0D06"/>
    <w:rsid w:val="00BB122E"/>
    <w:rsid w:val="00BB1B5D"/>
    <w:rsid w:val="00BF1211"/>
    <w:rsid w:val="00BF50AB"/>
    <w:rsid w:val="00BF5878"/>
    <w:rsid w:val="00BF5920"/>
    <w:rsid w:val="00C05D0B"/>
    <w:rsid w:val="00C068CA"/>
    <w:rsid w:val="00C108D6"/>
    <w:rsid w:val="00C114A2"/>
    <w:rsid w:val="00C20AD6"/>
    <w:rsid w:val="00C22B5C"/>
    <w:rsid w:val="00C30AB6"/>
    <w:rsid w:val="00C3479F"/>
    <w:rsid w:val="00C42444"/>
    <w:rsid w:val="00C4432E"/>
    <w:rsid w:val="00C46CC8"/>
    <w:rsid w:val="00C51DBF"/>
    <w:rsid w:val="00C51E1C"/>
    <w:rsid w:val="00C537F4"/>
    <w:rsid w:val="00C55560"/>
    <w:rsid w:val="00C563F2"/>
    <w:rsid w:val="00C63EC9"/>
    <w:rsid w:val="00C72F04"/>
    <w:rsid w:val="00C7424E"/>
    <w:rsid w:val="00C761B6"/>
    <w:rsid w:val="00C819B9"/>
    <w:rsid w:val="00C8677B"/>
    <w:rsid w:val="00C961F4"/>
    <w:rsid w:val="00C97FB6"/>
    <w:rsid w:val="00CA078A"/>
    <w:rsid w:val="00CA5001"/>
    <w:rsid w:val="00CA7E85"/>
    <w:rsid w:val="00CB2B84"/>
    <w:rsid w:val="00CB5D32"/>
    <w:rsid w:val="00CC59FE"/>
    <w:rsid w:val="00CD1A46"/>
    <w:rsid w:val="00CD4F46"/>
    <w:rsid w:val="00CF075E"/>
    <w:rsid w:val="00D01116"/>
    <w:rsid w:val="00D06667"/>
    <w:rsid w:val="00D1253E"/>
    <w:rsid w:val="00D21B1D"/>
    <w:rsid w:val="00D21C16"/>
    <w:rsid w:val="00D27B99"/>
    <w:rsid w:val="00D34F7B"/>
    <w:rsid w:val="00D45E29"/>
    <w:rsid w:val="00D54775"/>
    <w:rsid w:val="00D56E0B"/>
    <w:rsid w:val="00D7690D"/>
    <w:rsid w:val="00D81BA8"/>
    <w:rsid w:val="00D90307"/>
    <w:rsid w:val="00D96BBD"/>
    <w:rsid w:val="00DA57C3"/>
    <w:rsid w:val="00DB5EB6"/>
    <w:rsid w:val="00DB6559"/>
    <w:rsid w:val="00DC37D0"/>
    <w:rsid w:val="00DD0753"/>
    <w:rsid w:val="00DE702A"/>
    <w:rsid w:val="00DF2AFB"/>
    <w:rsid w:val="00DF47B6"/>
    <w:rsid w:val="00DF75AC"/>
    <w:rsid w:val="00E00515"/>
    <w:rsid w:val="00E01DAC"/>
    <w:rsid w:val="00E07414"/>
    <w:rsid w:val="00E1583E"/>
    <w:rsid w:val="00E30F7E"/>
    <w:rsid w:val="00E34BBF"/>
    <w:rsid w:val="00E35E9F"/>
    <w:rsid w:val="00E4033F"/>
    <w:rsid w:val="00E43DAF"/>
    <w:rsid w:val="00E5127F"/>
    <w:rsid w:val="00E6032D"/>
    <w:rsid w:val="00E63896"/>
    <w:rsid w:val="00E662F2"/>
    <w:rsid w:val="00E70C94"/>
    <w:rsid w:val="00E815F5"/>
    <w:rsid w:val="00E83CBB"/>
    <w:rsid w:val="00E95A59"/>
    <w:rsid w:val="00EA2FDC"/>
    <w:rsid w:val="00EC0405"/>
    <w:rsid w:val="00EC3806"/>
    <w:rsid w:val="00ED1A44"/>
    <w:rsid w:val="00ED2318"/>
    <w:rsid w:val="00ED3628"/>
    <w:rsid w:val="00ED718D"/>
    <w:rsid w:val="00EE0527"/>
    <w:rsid w:val="00EF5C3D"/>
    <w:rsid w:val="00F2410D"/>
    <w:rsid w:val="00F24653"/>
    <w:rsid w:val="00F30F43"/>
    <w:rsid w:val="00F36037"/>
    <w:rsid w:val="00F41231"/>
    <w:rsid w:val="00F554A7"/>
    <w:rsid w:val="00F60D82"/>
    <w:rsid w:val="00F769F1"/>
    <w:rsid w:val="00F81BBA"/>
    <w:rsid w:val="00F82E49"/>
    <w:rsid w:val="00F9049E"/>
    <w:rsid w:val="00F92435"/>
    <w:rsid w:val="00F9506A"/>
    <w:rsid w:val="00FA2C65"/>
    <w:rsid w:val="00FB3192"/>
    <w:rsid w:val="00FB48CF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793CC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498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6</cp:revision>
  <cp:lastPrinted>2025-05-30T09:42:00Z</cp:lastPrinted>
  <dcterms:created xsi:type="dcterms:W3CDTF">2025-05-20T06:12:00Z</dcterms:created>
  <dcterms:modified xsi:type="dcterms:W3CDTF">2025-05-30T09:42:00Z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1746991823</vt:i4>
  </property>
</Properties>
</file>